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C" w:rsidRPr="008A53B5" w:rsidRDefault="008A53B5" w:rsidP="008A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B5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8A53B5" w:rsidRPr="008A53B5" w:rsidRDefault="009B2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 :</w:t>
      </w:r>
      <w:proofErr w:type="gramEnd"/>
      <w:r w:rsidR="00186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Monika Panwar</w:t>
      </w:r>
    </w:p>
    <w:p w:rsidR="008A53B5" w:rsidRPr="008A53B5" w:rsidRDefault="001867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Discipline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Applied Science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53B5">
        <w:rPr>
          <w:rFonts w:ascii="Times New Roman" w:hAnsi="Times New Roman" w:cs="Times New Roman"/>
          <w:sz w:val="24"/>
          <w:szCs w:val="24"/>
        </w:rPr>
        <w:t>Semester :</w:t>
      </w:r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 </w:t>
      </w:r>
      <w:r w:rsidR="009B2B6C">
        <w:rPr>
          <w:rFonts w:ascii="Times New Roman" w:hAnsi="Times New Roman" w:cs="Times New Roman"/>
          <w:sz w:val="24"/>
          <w:szCs w:val="24"/>
        </w:rPr>
        <w:t>2</w:t>
      </w:r>
      <w:r w:rsidR="009B2B6C" w:rsidRPr="009B2B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B2B6C">
        <w:rPr>
          <w:rFonts w:ascii="Times New Roman" w:hAnsi="Times New Roman" w:cs="Times New Roman"/>
          <w:sz w:val="24"/>
          <w:szCs w:val="24"/>
        </w:rPr>
        <w:t xml:space="preserve"> </w:t>
      </w:r>
      <w:r w:rsidRPr="008A53B5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</w:t>
      </w:r>
      <w:r w:rsidR="009B2B6C">
        <w:rPr>
          <w:rFonts w:ascii="Times New Roman" w:hAnsi="Times New Roman" w:cs="Times New Roman"/>
          <w:sz w:val="24"/>
          <w:szCs w:val="24"/>
        </w:rPr>
        <w:t>: Applied Physics</w:t>
      </w:r>
      <w:r w:rsidR="0018676D">
        <w:rPr>
          <w:rFonts w:ascii="Times New Roman" w:hAnsi="Times New Roman" w:cs="Times New Roman"/>
          <w:sz w:val="24"/>
          <w:szCs w:val="24"/>
        </w:rPr>
        <w:t xml:space="preserve"> - II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 xml:space="preserve">Lesson Plan </w:t>
      </w:r>
      <w:proofErr w:type="gramStart"/>
      <w:r w:rsidRPr="008A53B5">
        <w:rPr>
          <w:rFonts w:ascii="Times New Roman" w:hAnsi="Times New Roman" w:cs="Times New Roman"/>
          <w:sz w:val="24"/>
          <w:szCs w:val="24"/>
        </w:rPr>
        <w:t>Duration :</w:t>
      </w:r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 15 weeks</w:t>
      </w:r>
    </w:p>
    <w:tbl>
      <w:tblPr>
        <w:tblStyle w:val="TableGrid"/>
        <w:tblW w:w="9576" w:type="dxa"/>
        <w:tblLook w:val="04A0"/>
      </w:tblPr>
      <w:tblGrid>
        <w:gridCol w:w="828"/>
        <w:gridCol w:w="997"/>
        <w:gridCol w:w="3683"/>
        <w:gridCol w:w="1080"/>
        <w:gridCol w:w="2988"/>
      </w:tblGrid>
      <w:tr w:rsidR="008A53B5" w:rsidRPr="008A53B5" w:rsidTr="001B38E4">
        <w:trPr>
          <w:gridAfter w:val="2"/>
          <w:wAfter w:w="4068" w:type="dxa"/>
        </w:trPr>
        <w:tc>
          <w:tcPr>
            <w:tcW w:w="828" w:type="dxa"/>
            <w:vMerge w:val="restart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997" w:type="dxa"/>
          </w:tcPr>
          <w:p w:rsidR="008A53B5" w:rsidRPr="008A53B5" w:rsidRDefault="008A53B5" w:rsidP="008A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3683" w:type="dxa"/>
          </w:tcPr>
          <w:p w:rsidR="008A53B5" w:rsidRPr="008A53B5" w:rsidRDefault="008A53B5" w:rsidP="008A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8A53B5" w:rsidRPr="008A53B5" w:rsidTr="001B38E4">
        <w:tc>
          <w:tcPr>
            <w:tcW w:w="828" w:type="dxa"/>
            <w:vMerge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3683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988" w:type="dxa"/>
          </w:tcPr>
          <w:p w:rsidR="008A53B5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8A53B5" w:rsidRPr="008A53B5" w:rsidTr="001B38E4">
        <w:tc>
          <w:tcPr>
            <w:tcW w:w="828" w:type="dxa"/>
            <w:vMerge w:val="restart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8A53B5" w:rsidRPr="008A53B5" w:rsidRDefault="00935D90" w:rsidP="0093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Crystal Structure: lattice translation vector, </w:t>
            </w:r>
          </w:p>
        </w:tc>
        <w:tc>
          <w:tcPr>
            <w:tcW w:w="1080" w:type="dxa"/>
          </w:tcPr>
          <w:p w:rsidR="008A53B5" w:rsidRPr="008A53B5" w:rsidRDefault="009B7814" w:rsidP="009B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1B38E4" w:rsidRPr="001B38E4" w:rsidRDefault="001B38E4" w:rsidP="001B38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E4">
              <w:rPr>
                <w:rFonts w:ascii="Times New Roman" w:hAnsi="Times New Roman" w:cs="Times New Roman"/>
                <w:sz w:val="24"/>
                <w:szCs w:val="24"/>
              </w:rPr>
              <w:t>To study the V-I characteristics of a p-n diode.</w:t>
            </w:r>
          </w:p>
          <w:p w:rsidR="008A53B5" w:rsidRPr="001B38E4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B5" w:rsidRPr="008A53B5" w:rsidTr="001B38E4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8A53B5" w:rsidRPr="008A53B5" w:rsidRDefault="0093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Crystalline and Amorphous solids,  symmetry operations, space lattice, basis</w:t>
            </w:r>
          </w:p>
        </w:tc>
        <w:tc>
          <w:tcPr>
            <w:tcW w:w="1080" w:type="dxa"/>
          </w:tcPr>
          <w:p w:rsidR="008A53B5" w:rsidRPr="008A53B5" w:rsidRDefault="008A53B5" w:rsidP="009B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A53B5" w:rsidRPr="001B38E4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B5" w:rsidRPr="008A53B5" w:rsidTr="001B38E4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8A53B5" w:rsidRPr="008A53B5" w:rsidRDefault="0093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Unit cell and Primitive cell, Fundamental types of lattices: two-dimensional and three dimensional </w:t>
            </w: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Bravais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 lattices</w:t>
            </w:r>
          </w:p>
        </w:tc>
        <w:tc>
          <w:tcPr>
            <w:tcW w:w="1080" w:type="dxa"/>
          </w:tcPr>
          <w:p w:rsidR="008A53B5" w:rsidRPr="008A53B5" w:rsidRDefault="008A53B5" w:rsidP="009B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A53B5" w:rsidRPr="001B38E4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</w:tcPr>
          <w:p w:rsidR="00617153" w:rsidRPr="008A53B5" w:rsidRDefault="00617153" w:rsidP="0093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Characteristics of Unit cells: Simple Cubic (SC), 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617153" w:rsidRPr="001B38E4" w:rsidRDefault="00617153" w:rsidP="00FC37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E4">
              <w:rPr>
                <w:rFonts w:ascii="Times New Roman" w:hAnsi="Times New Roman" w:cs="Times New Roman"/>
                <w:sz w:val="24"/>
                <w:szCs w:val="24"/>
              </w:rPr>
              <w:t xml:space="preserve">To find the </w:t>
            </w:r>
            <w:proofErr w:type="spellStart"/>
            <w:r w:rsidRPr="001B38E4">
              <w:rPr>
                <w:rFonts w:ascii="Times New Roman" w:hAnsi="Times New Roman" w:cs="Times New Roman"/>
                <w:sz w:val="24"/>
                <w:szCs w:val="24"/>
              </w:rPr>
              <w:t>ionisation</w:t>
            </w:r>
            <w:proofErr w:type="spellEnd"/>
            <w:r w:rsidRPr="001B38E4">
              <w:rPr>
                <w:rFonts w:ascii="Times New Roman" w:hAnsi="Times New Roman" w:cs="Times New Roman"/>
                <w:sz w:val="24"/>
                <w:szCs w:val="24"/>
              </w:rPr>
              <w:t xml:space="preserve"> potential of Argon/Mercury using a </w:t>
            </w:r>
            <w:proofErr w:type="spellStart"/>
            <w:r w:rsidRPr="001B38E4">
              <w:rPr>
                <w:rFonts w:ascii="Times New Roman" w:hAnsi="Times New Roman" w:cs="Times New Roman"/>
                <w:sz w:val="24"/>
                <w:szCs w:val="24"/>
              </w:rPr>
              <w:t>thyratron</w:t>
            </w:r>
            <w:proofErr w:type="spellEnd"/>
            <w:r w:rsidRPr="001B38E4">
              <w:rPr>
                <w:rFonts w:ascii="Times New Roman" w:hAnsi="Times New Roman" w:cs="Times New Roman"/>
                <w:sz w:val="24"/>
                <w:szCs w:val="24"/>
              </w:rPr>
              <w:t xml:space="preserve"> tube.</w:t>
            </w:r>
          </w:p>
          <w:p w:rsidR="00617153" w:rsidRPr="001B38E4" w:rsidRDefault="00617153" w:rsidP="00FC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</w:tcPr>
          <w:p w:rsidR="00617153" w:rsidRPr="008A53B5" w:rsidRDefault="00617153" w:rsidP="0093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Centred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 Cubic (BCC), Face </w:t>
            </w: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Centred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 Cubic (FCC), Hexagonal Close Packed (HCP) structure; 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1B38E4" w:rsidRDefault="00617153" w:rsidP="00FC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3" w:type="dxa"/>
          </w:tcPr>
          <w:p w:rsidR="00617153" w:rsidRPr="008A53B5" w:rsidRDefault="00617153" w:rsidP="0093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Simple crystal structures: Sodium Chloride, Cesium Chloride, 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1B38E4" w:rsidRDefault="00617153" w:rsidP="00FC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3" w:type="dxa"/>
          </w:tcPr>
          <w:p w:rsidR="00617153" w:rsidRPr="008A53B5" w:rsidRDefault="00617153" w:rsidP="0093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Diamond, Cubic Zinc Sulfide;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617153" w:rsidRPr="001B38E4" w:rsidRDefault="00617153" w:rsidP="00FC37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E4">
              <w:rPr>
                <w:rFonts w:ascii="Times New Roman" w:hAnsi="Times New Roman" w:cs="Times New Roman"/>
                <w:sz w:val="24"/>
                <w:szCs w:val="24"/>
              </w:rPr>
              <w:t>To study the variation of magnetic field with distance and to find the radius of coil by Stewart and Gee’s apparatus.</w:t>
            </w:r>
          </w:p>
          <w:p w:rsidR="00617153" w:rsidRPr="001B38E4" w:rsidRDefault="00617153" w:rsidP="00FC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3" w:type="dxa"/>
          </w:tcPr>
          <w:p w:rsidR="00617153" w:rsidRDefault="00617153" w:rsidP="0093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Miller Indices, Bonding in Solids, </w:t>
            </w:r>
          </w:p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1B38E4" w:rsidRDefault="00617153" w:rsidP="00FC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3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Point defects in crystals: </w:t>
            </w: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Schottky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Frenkel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 defects.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1B38E4" w:rsidRDefault="00617153" w:rsidP="00F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3" w:type="dxa"/>
          </w:tcPr>
          <w:p w:rsidR="00617153" w:rsidRPr="008A53B5" w:rsidRDefault="00617153" w:rsidP="0042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Quantum Theory: Need and origin of Quantum concept, 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617153" w:rsidRPr="001B38E4" w:rsidRDefault="00617153" w:rsidP="00FC37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E4">
              <w:rPr>
                <w:rFonts w:ascii="Times New Roman" w:hAnsi="Times New Roman" w:cs="Times New Roman"/>
                <w:sz w:val="24"/>
                <w:szCs w:val="24"/>
              </w:rPr>
              <w:t>To study the characteristics of (Cu-Fe, Cu-Constantan) thermocouple.</w:t>
            </w:r>
          </w:p>
          <w:p w:rsidR="00617153" w:rsidRPr="001B38E4" w:rsidRDefault="00617153" w:rsidP="00FC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3" w:type="dxa"/>
          </w:tcPr>
          <w:p w:rsidR="00617153" w:rsidRPr="008A53B5" w:rsidRDefault="00617153" w:rsidP="0042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Wave-particle duality, 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1B38E4" w:rsidRDefault="00617153" w:rsidP="00F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3" w:type="dxa"/>
          </w:tcPr>
          <w:p w:rsidR="00617153" w:rsidRPr="008A53B5" w:rsidRDefault="00617153" w:rsidP="0042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Phase velocity 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97337E" w:rsidRDefault="00617153" w:rsidP="00F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3" w:type="dxa"/>
          </w:tcPr>
          <w:p w:rsidR="00617153" w:rsidRPr="008A53B5" w:rsidRDefault="00617153" w:rsidP="00421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roup velocity,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617153" w:rsidRPr="001B38E4" w:rsidRDefault="00617153" w:rsidP="00F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E4">
              <w:rPr>
                <w:rFonts w:ascii="Times New Roman" w:hAnsi="Times New Roman" w:cs="Times New Roman"/>
                <w:sz w:val="24"/>
                <w:szCs w:val="24"/>
              </w:rPr>
              <w:t>To find the value of coefficient of self inductance by using a Rayleigh bridge.</w:t>
            </w: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Uncertainty Principle and Applications; </w:t>
            </w:r>
          </w:p>
        </w:tc>
        <w:tc>
          <w:tcPr>
            <w:tcW w:w="1080" w:type="dxa"/>
          </w:tcPr>
          <w:p w:rsidR="00617153" w:rsidRPr="008A53B5" w:rsidRDefault="00617153" w:rsidP="009B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Applications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Uncertainty Principle </w:t>
            </w:r>
          </w:p>
        </w:tc>
        <w:tc>
          <w:tcPr>
            <w:tcW w:w="1080" w:type="dxa"/>
          </w:tcPr>
          <w:p w:rsidR="00617153" w:rsidRPr="008A53B5" w:rsidRDefault="00617153" w:rsidP="009B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Schrodinger’s wave equation: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dependent 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617153" w:rsidRPr="001B38E4" w:rsidRDefault="00617153" w:rsidP="00FC37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E4">
              <w:rPr>
                <w:rFonts w:ascii="Times New Roman" w:hAnsi="Times New Roman" w:cs="Times New Roman"/>
                <w:sz w:val="24"/>
                <w:szCs w:val="24"/>
              </w:rPr>
              <w:t>To find the flashing and quenching potential of Argon and to find the capacitance of unknown capacitor.</w:t>
            </w:r>
          </w:p>
          <w:p w:rsidR="00617153" w:rsidRPr="001B38E4" w:rsidRDefault="00617153" w:rsidP="00FC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Schrodinger’s wave equation: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3" w:type="dxa"/>
          </w:tcPr>
          <w:p w:rsidR="00617153" w:rsidRDefault="00617153" w:rsidP="0084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Physical Significance of wave function.</w:t>
            </w:r>
          </w:p>
          <w:p w:rsidR="00617153" w:rsidRPr="008A53B5" w:rsidRDefault="00617153" w:rsidP="0084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3" w:type="dxa"/>
          </w:tcPr>
          <w:p w:rsidR="00617153" w:rsidRPr="008A53B5" w:rsidRDefault="00617153" w:rsidP="00C778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Free Electron Theory: Classical free electron theory: 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617153" w:rsidRPr="001B38E4" w:rsidRDefault="00617153" w:rsidP="00F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E4">
              <w:rPr>
                <w:rFonts w:ascii="Times New Roman" w:hAnsi="Times New Roman" w:cs="Times New Roman"/>
                <w:sz w:val="24"/>
                <w:szCs w:val="24"/>
              </w:rPr>
              <w:t xml:space="preserve">To verify </w:t>
            </w:r>
            <w:proofErr w:type="spellStart"/>
            <w:r w:rsidRPr="001B38E4">
              <w:rPr>
                <w:rFonts w:ascii="Times New Roman" w:hAnsi="Times New Roman" w:cs="Times New Roman"/>
                <w:sz w:val="24"/>
                <w:szCs w:val="24"/>
              </w:rPr>
              <w:t>Richerdson</w:t>
            </w:r>
            <w:proofErr w:type="spellEnd"/>
            <w:r w:rsidRPr="001B38E4">
              <w:rPr>
                <w:rFonts w:ascii="Times New Roman" w:hAnsi="Times New Roman" w:cs="Times New Roman"/>
                <w:sz w:val="24"/>
                <w:szCs w:val="24"/>
              </w:rPr>
              <w:t xml:space="preserve"> thermionic equation.</w:t>
            </w: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3" w:type="dxa"/>
          </w:tcPr>
          <w:p w:rsidR="00617153" w:rsidRPr="008A53B5" w:rsidRDefault="00617153" w:rsidP="00C778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lectrical conductivity in metals,</w:t>
            </w: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3" w:type="dxa"/>
          </w:tcPr>
          <w:p w:rsidR="00617153" w:rsidRDefault="00617153" w:rsidP="00C778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Thermal conductivity in metals, </w:t>
            </w: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Wiedemann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-Franz law, </w:t>
            </w:r>
          </w:p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3" w:type="dxa"/>
          </w:tcPr>
          <w:p w:rsidR="00617153" w:rsidRPr="008A53B5" w:rsidRDefault="00617153" w:rsidP="00C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uccess and drawbacks of free electron theory; 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</w:tcPr>
          <w:p w:rsidR="00617153" w:rsidRPr="001B38E4" w:rsidRDefault="00617153" w:rsidP="00F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E4">
              <w:rPr>
                <w:rFonts w:ascii="Times New Roman" w:hAnsi="Times New Roman" w:cs="Times New Roman"/>
                <w:sz w:val="24"/>
                <w:szCs w:val="24"/>
              </w:rPr>
              <w:t>To find the frequency of ultrasonic waves by piezoelectric methods.</w:t>
            </w: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3" w:type="dxa"/>
          </w:tcPr>
          <w:p w:rsidR="00617153" w:rsidRPr="008A53B5" w:rsidRDefault="00617153" w:rsidP="00C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Quantum free electron theory: wave function, </w:t>
            </w: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eigen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 values;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3" w:type="dxa"/>
          </w:tcPr>
          <w:p w:rsidR="00617153" w:rsidRPr="008A53B5" w:rsidRDefault="00617153" w:rsidP="00C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Fermi-Dirac distribution function, Density of states, Fermi energy and its importance,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3" w:type="dxa"/>
          </w:tcPr>
          <w:p w:rsidR="00617153" w:rsidRPr="008A53B5" w:rsidRDefault="00617153" w:rsidP="008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ThermionicEmission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 (qualitative).and theory of Solids: Bloch theorem,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8" w:type="dxa"/>
          </w:tcPr>
          <w:p w:rsidR="00617153" w:rsidRPr="001B38E4" w:rsidRDefault="00617153" w:rsidP="00F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1C">
              <w:rPr>
                <w:rFonts w:ascii="Times New Roman" w:hAnsi="Times New Roman" w:cs="Times New Roman"/>
                <w:sz w:val="24"/>
                <w:szCs w:val="24"/>
              </w:rPr>
              <w:t>To find the value of Planck’s constant by using photoelectric cell.</w:t>
            </w: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3" w:type="dxa"/>
          </w:tcPr>
          <w:p w:rsidR="00617153" w:rsidRPr="008A53B5" w:rsidRDefault="00617153" w:rsidP="008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Kronig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-Penney Model (qualitative),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3" w:type="dxa"/>
          </w:tcPr>
          <w:p w:rsidR="00617153" w:rsidRPr="008A53B5" w:rsidRDefault="00617153" w:rsidP="008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E versus k diagram, </w:t>
            </w: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Brillouin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 Zones,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3" w:type="dxa"/>
          </w:tcPr>
          <w:p w:rsidR="00617153" w:rsidRPr="008A53B5" w:rsidRDefault="00617153" w:rsidP="008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Concept of effective mass of electron, Energy levels and energy bands, </w:t>
            </w:r>
          </w:p>
        </w:tc>
        <w:tc>
          <w:tcPr>
            <w:tcW w:w="1080" w:type="dxa"/>
          </w:tcPr>
          <w:p w:rsidR="00617153" w:rsidRPr="008A53B5" w:rsidRDefault="00617153" w:rsidP="00FC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8" w:type="dxa"/>
          </w:tcPr>
          <w:p w:rsidR="00617153" w:rsidRPr="0097337E" w:rsidRDefault="00617153" w:rsidP="00FC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7E">
              <w:rPr>
                <w:rFonts w:ascii="Times New Roman" w:hAnsi="Times New Roman" w:cs="Times New Roman"/>
                <w:sz w:val="24"/>
                <w:szCs w:val="24"/>
              </w:rPr>
              <w:t>To find the temperature coefficient of resistance by using Pt resistance thermometer by post office box.</w:t>
            </w: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3" w:type="dxa"/>
          </w:tcPr>
          <w:p w:rsidR="00617153" w:rsidRPr="008A53B5" w:rsidRDefault="00617153" w:rsidP="0081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Distinction between metals, insulators and semiconductors,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3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Hall effect and its Applications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 w:rsidP="006171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3" w:type="dxa"/>
          </w:tcPr>
          <w:p w:rsidR="00617153" w:rsidRPr="008A53B5" w:rsidRDefault="00617153" w:rsidP="00A152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Hall effect</w:t>
            </w:r>
          </w:p>
        </w:tc>
        <w:tc>
          <w:tcPr>
            <w:tcW w:w="1080" w:type="dxa"/>
          </w:tcPr>
          <w:p w:rsidR="00617153" w:rsidRPr="008A53B5" w:rsidRDefault="00617153" w:rsidP="0061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8" w:type="dxa"/>
          </w:tcPr>
          <w:p w:rsidR="00617153" w:rsidRPr="00F9111C" w:rsidRDefault="00617153" w:rsidP="006171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1C">
              <w:rPr>
                <w:rFonts w:ascii="Times New Roman" w:hAnsi="Times New Roman" w:cs="Times New Roman"/>
                <w:sz w:val="24"/>
                <w:szCs w:val="24"/>
              </w:rPr>
              <w:t>To find the band gap of intrinsic semiconductor using four probe method.</w:t>
            </w:r>
          </w:p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Superconductivity: Introduction,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3" w:type="dxa"/>
          </w:tcPr>
          <w:p w:rsidR="00617153" w:rsidRPr="008A53B5" w:rsidRDefault="00617153" w:rsidP="009E53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General features of Superconductors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Meissner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 effect,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rPr>
          <w:trHeight w:val="287"/>
        </w:trPr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Types of superconductors,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Elements of BCS theory,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London equations,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3" w:type="dxa"/>
          </w:tcPr>
          <w:p w:rsidR="00617153" w:rsidRPr="008A53B5" w:rsidRDefault="00617153" w:rsidP="00A1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Applications of superconductivity.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: Introduction,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Synthesis of </w:t>
            </w: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: Top-down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Synthesis of </w:t>
            </w: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: Bottom-up approach, 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Sol-Gel method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 w:val="restart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Ball Milling methods</w:t>
            </w:r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3" w:type="dxa"/>
          </w:tcPr>
          <w:p w:rsidR="00617153" w:rsidRPr="008A53B5" w:rsidRDefault="00617153" w:rsidP="008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Properties of </w:t>
            </w: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53" w:rsidRPr="008A53B5" w:rsidTr="001B38E4">
        <w:tc>
          <w:tcPr>
            <w:tcW w:w="828" w:type="dxa"/>
            <w:vMerge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7153" w:rsidRPr="008A53B5" w:rsidRDefault="00617153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3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09">
              <w:rPr>
                <w:rFonts w:ascii="Times New Roman" w:hAnsi="Times New Roman" w:cs="Times New Roman"/>
                <w:sz w:val="24"/>
                <w:szCs w:val="24"/>
              </w:rPr>
              <w:t xml:space="preserve">Applications of </w:t>
            </w:r>
            <w:proofErr w:type="spellStart"/>
            <w:r w:rsidRPr="00177809">
              <w:rPr>
                <w:rFonts w:ascii="Times New Roman" w:hAnsi="Times New Roman" w:cs="Times New Roman"/>
                <w:sz w:val="24"/>
                <w:szCs w:val="24"/>
              </w:rPr>
              <w:t>Nanomaterials</w:t>
            </w:r>
            <w:proofErr w:type="spellEnd"/>
          </w:p>
        </w:tc>
        <w:tc>
          <w:tcPr>
            <w:tcW w:w="1080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17153" w:rsidRPr="008A53B5" w:rsidRDefault="0061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</w:p>
    <w:sectPr w:rsidR="008A53B5" w:rsidRPr="008A53B5" w:rsidSect="00032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3B5"/>
    <w:rsid w:val="00032B01"/>
    <w:rsid w:val="0018676D"/>
    <w:rsid w:val="001B38E4"/>
    <w:rsid w:val="003D4F5C"/>
    <w:rsid w:val="00421DA4"/>
    <w:rsid w:val="00617153"/>
    <w:rsid w:val="00746A22"/>
    <w:rsid w:val="00814CA3"/>
    <w:rsid w:val="008A53B5"/>
    <w:rsid w:val="00935D90"/>
    <w:rsid w:val="0097337E"/>
    <w:rsid w:val="009B2B6C"/>
    <w:rsid w:val="009B7814"/>
    <w:rsid w:val="009E53FF"/>
    <w:rsid w:val="00A15256"/>
    <w:rsid w:val="00AF6DAA"/>
    <w:rsid w:val="00B373F1"/>
    <w:rsid w:val="00C7781E"/>
    <w:rsid w:val="00DB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E874-87FB-4E28-BB92-53B3FC2D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deepak</cp:lastModifiedBy>
  <cp:revision>13</cp:revision>
  <dcterms:created xsi:type="dcterms:W3CDTF">2017-12-09T15:18:00Z</dcterms:created>
  <dcterms:modified xsi:type="dcterms:W3CDTF">2017-12-12T07:40:00Z</dcterms:modified>
</cp:coreProperties>
</file>